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F07D" w14:textId="77777777" w:rsidR="006A1099" w:rsidRDefault="006A1099"/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2"/>
      </w:tblGrid>
      <w:tr w:rsidR="006A1099" w14:paraId="554E317D" w14:textId="77777777" w:rsidTr="00905B2C">
        <w:tc>
          <w:tcPr>
            <w:tcW w:w="9622" w:type="dxa"/>
            <w:shd w:val="clear" w:color="auto" w:fill="E7E6E6" w:themeFill="background2"/>
          </w:tcPr>
          <w:p w14:paraId="6DDEEB4F" w14:textId="77777777" w:rsidR="00905B2C" w:rsidRDefault="00905B2C">
            <w:pPr>
              <w:rPr>
                <w:rFonts w:ascii="Perpetua Titling MT" w:hAnsi="Perpetua Titling MT"/>
                <w:b/>
                <w:bCs/>
                <w:sz w:val="40"/>
                <w:szCs w:val="32"/>
              </w:rPr>
            </w:pPr>
          </w:p>
          <w:p w14:paraId="1BF6384D" w14:textId="77777777" w:rsidR="006A1099" w:rsidRPr="00BB05CF" w:rsidRDefault="006A1099">
            <w:pPr>
              <w:rPr>
                <w:rFonts w:cstheme="minorHAnsi"/>
                <w:b/>
                <w:bCs/>
                <w:sz w:val="40"/>
                <w:szCs w:val="32"/>
              </w:rPr>
            </w:pPr>
            <w:r w:rsidRPr="00BB05CF">
              <w:rPr>
                <w:rFonts w:cstheme="minorHAnsi"/>
                <w:b/>
                <w:bCs/>
                <w:sz w:val="40"/>
                <w:szCs w:val="32"/>
              </w:rPr>
              <w:t>Cinematic techniques in movies, commercials and documentaries</w:t>
            </w:r>
          </w:p>
          <w:p w14:paraId="4FDAAC87" w14:textId="77777777" w:rsidR="00415006" w:rsidRPr="00BB05CF" w:rsidRDefault="006A1099" w:rsidP="00415006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32"/>
              </w:rPr>
            </w:pPr>
            <w:r w:rsidRPr="00BB05CF">
              <w:rPr>
                <w:rFonts w:cstheme="minorHAnsi"/>
                <w:b/>
                <w:bCs/>
                <w:sz w:val="40"/>
                <w:szCs w:val="32"/>
              </w:rPr>
              <w:t>An analysis method</w:t>
            </w:r>
          </w:p>
          <w:p w14:paraId="1319869F" w14:textId="77777777" w:rsidR="00905B2C" w:rsidRPr="006A1099" w:rsidRDefault="00905B2C" w:rsidP="00905B2C">
            <w:pPr>
              <w:pStyle w:val="Listeafsnit"/>
              <w:rPr>
                <w:sz w:val="32"/>
              </w:rPr>
            </w:pPr>
          </w:p>
        </w:tc>
      </w:tr>
    </w:tbl>
    <w:p w14:paraId="33CD7D4D" w14:textId="77777777" w:rsidR="003B73D6" w:rsidRDefault="003B73D6"/>
    <w:tbl>
      <w:tblPr>
        <w:tblStyle w:val="Tabel-Git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622"/>
      </w:tblGrid>
      <w:tr w:rsidR="00905B2C" w14:paraId="22E8176A" w14:textId="77777777" w:rsidTr="00905B2C">
        <w:tc>
          <w:tcPr>
            <w:tcW w:w="9622" w:type="dxa"/>
            <w:shd w:val="clear" w:color="auto" w:fill="92D050"/>
          </w:tcPr>
          <w:p w14:paraId="6D4CB43C" w14:textId="77777777" w:rsidR="00905B2C" w:rsidRDefault="00905B2C" w:rsidP="00905B2C">
            <w:pPr>
              <w:pStyle w:val="Listeafsnit"/>
              <w:rPr>
                <w:sz w:val="32"/>
              </w:rPr>
            </w:pPr>
          </w:p>
          <w:p w14:paraId="32AB43A8" w14:textId="77777777" w:rsidR="00905B2C" w:rsidRDefault="00905B2C" w:rsidP="00905B2C">
            <w:pPr>
              <w:pStyle w:val="Listeafsnit"/>
              <w:numPr>
                <w:ilvl w:val="0"/>
                <w:numId w:val="4"/>
              </w:numPr>
              <w:rPr>
                <w:sz w:val="32"/>
              </w:rPr>
            </w:pPr>
            <w:r w:rsidRPr="00905B2C">
              <w:rPr>
                <w:sz w:val="32"/>
              </w:rPr>
              <w:t xml:space="preserve">Look at the </w:t>
            </w:r>
            <w:r>
              <w:rPr>
                <w:sz w:val="32"/>
              </w:rPr>
              <w:t>film</w:t>
            </w:r>
            <w:r w:rsidR="00BB05CF">
              <w:rPr>
                <w:sz w:val="32"/>
              </w:rPr>
              <w:br/>
            </w:r>
          </w:p>
          <w:p w14:paraId="6F4F4032" w14:textId="77777777" w:rsidR="00905B2C" w:rsidRPr="00C35767" w:rsidRDefault="00905B2C" w:rsidP="00C35767">
            <w:pPr>
              <w:pStyle w:val="Listeafsnit"/>
              <w:numPr>
                <w:ilvl w:val="0"/>
                <w:numId w:val="2"/>
              </w:numPr>
              <w:rPr>
                <w:szCs w:val="21"/>
              </w:rPr>
            </w:pPr>
            <w:r w:rsidRPr="00415006">
              <w:rPr>
                <w:b/>
                <w:bCs/>
                <w:szCs w:val="21"/>
              </w:rPr>
              <w:t>Describe</w:t>
            </w:r>
            <w:r w:rsidRPr="00C35767">
              <w:rPr>
                <w:szCs w:val="21"/>
              </w:rPr>
              <w:t xml:space="preserve"> what we see</w:t>
            </w:r>
          </w:p>
          <w:p w14:paraId="4E5EB8E5" w14:textId="77777777" w:rsidR="00905B2C" w:rsidRDefault="00905B2C"/>
        </w:tc>
      </w:tr>
    </w:tbl>
    <w:p w14:paraId="3CD6F867" w14:textId="77777777" w:rsidR="00905B2C" w:rsidRDefault="00905B2C"/>
    <w:tbl>
      <w:tblPr>
        <w:tblStyle w:val="Tabel-Git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2"/>
      </w:tblGrid>
      <w:tr w:rsidR="00905B2C" w14:paraId="507CA990" w14:textId="77777777" w:rsidTr="00905B2C">
        <w:tc>
          <w:tcPr>
            <w:tcW w:w="9622" w:type="dxa"/>
            <w:shd w:val="clear" w:color="auto" w:fill="FFFF00"/>
          </w:tcPr>
          <w:p w14:paraId="1E04586B" w14:textId="77777777" w:rsidR="00905B2C" w:rsidRDefault="00905B2C" w:rsidP="00905B2C">
            <w:pPr>
              <w:pStyle w:val="Listeafsnit"/>
              <w:rPr>
                <w:sz w:val="32"/>
              </w:rPr>
            </w:pPr>
          </w:p>
          <w:p w14:paraId="27C0C1E9" w14:textId="77777777" w:rsidR="00905B2C" w:rsidRPr="009A21D1" w:rsidRDefault="00905B2C" w:rsidP="00905B2C">
            <w:pPr>
              <w:pStyle w:val="Listeafsnit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Identify</w:t>
            </w:r>
            <w:r w:rsidRPr="009A21D1">
              <w:rPr>
                <w:sz w:val="32"/>
              </w:rPr>
              <w:t xml:space="preserve"> the film’s cinematic techniques</w:t>
            </w:r>
          </w:p>
          <w:p w14:paraId="28DBD499" w14:textId="77777777" w:rsidR="00905B2C" w:rsidRDefault="00905B2C" w:rsidP="00905B2C"/>
          <w:p w14:paraId="1477B9F7" w14:textId="77777777" w:rsidR="00905B2C" w:rsidRDefault="00905B2C" w:rsidP="00905B2C">
            <w:pPr>
              <w:pStyle w:val="Listeafsnit"/>
              <w:numPr>
                <w:ilvl w:val="0"/>
                <w:numId w:val="1"/>
              </w:numPr>
            </w:pPr>
            <w:r>
              <w:t xml:space="preserve">The use of </w:t>
            </w:r>
            <w:r w:rsidRPr="00C8201D">
              <w:rPr>
                <w:i/>
              </w:rPr>
              <w:t>framing</w:t>
            </w:r>
          </w:p>
          <w:p w14:paraId="5025FE0A" w14:textId="77777777" w:rsidR="00905B2C" w:rsidRDefault="00905B2C" w:rsidP="00905B2C">
            <w:pPr>
              <w:pStyle w:val="Listeafsnit"/>
              <w:numPr>
                <w:ilvl w:val="1"/>
                <w:numId w:val="1"/>
              </w:numPr>
            </w:pPr>
            <w:r>
              <w:t>For example close-up, long shot, knee shot etc.</w:t>
            </w:r>
          </w:p>
          <w:p w14:paraId="5C8FA025" w14:textId="77777777" w:rsidR="00905B2C" w:rsidRDefault="00905B2C" w:rsidP="00905B2C">
            <w:pPr>
              <w:pStyle w:val="Listeafsnit"/>
            </w:pPr>
          </w:p>
          <w:p w14:paraId="0CFF9578" w14:textId="77777777" w:rsidR="00905B2C" w:rsidRDefault="00905B2C" w:rsidP="00905B2C">
            <w:pPr>
              <w:pStyle w:val="Listeafsnit"/>
              <w:numPr>
                <w:ilvl w:val="0"/>
                <w:numId w:val="1"/>
              </w:numPr>
            </w:pPr>
            <w:r>
              <w:t xml:space="preserve">The use of </w:t>
            </w:r>
            <w:r w:rsidRPr="00C8201D">
              <w:rPr>
                <w:i/>
              </w:rPr>
              <w:t>lighting</w:t>
            </w:r>
            <w:r>
              <w:t xml:space="preserve"> </w:t>
            </w:r>
          </w:p>
          <w:p w14:paraId="4415D0E5" w14:textId="77777777" w:rsidR="00905B2C" w:rsidRDefault="00905B2C" w:rsidP="00905B2C">
            <w:pPr>
              <w:pStyle w:val="Listeafsnit"/>
              <w:numPr>
                <w:ilvl w:val="1"/>
                <w:numId w:val="1"/>
              </w:numPr>
            </w:pPr>
            <w:r>
              <w:t>For example high-key/low key etc.</w:t>
            </w:r>
          </w:p>
          <w:p w14:paraId="13FBB2CB" w14:textId="77777777" w:rsidR="00905B2C" w:rsidRDefault="00905B2C" w:rsidP="00905B2C"/>
          <w:p w14:paraId="3A06C1CE" w14:textId="77777777" w:rsidR="00905B2C" w:rsidRDefault="00905B2C" w:rsidP="00905B2C">
            <w:pPr>
              <w:pStyle w:val="Listeafsnit"/>
              <w:numPr>
                <w:ilvl w:val="0"/>
                <w:numId w:val="1"/>
              </w:numPr>
            </w:pPr>
            <w:r>
              <w:t xml:space="preserve">The use of </w:t>
            </w:r>
            <w:r w:rsidRPr="00C8201D">
              <w:rPr>
                <w:i/>
              </w:rPr>
              <w:t>editing</w:t>
            </w:r>
          </w:p>
          <w:p w14:paraId="3045CE2F" w14:textId="77777777" w:rsidR="00905B2C" w:rsidRDefault="00905B2C" w:rsidP="00905B2C">
            <w:pPr>
              <w:pStyle w:val="Listeafsnit"/>
              <w:numPr>
                <w:ilvl w:val="1"/>
                <w:numId w:val="1"/>
              </w:numPr>
            </w:pPr>
            <w:r>
              <w:t>For example fast pace, slow pace, montage etc</w:t>
            </w:r>
          </w:p>
          <w:p w14:paraId="0103AC75" w14:textId="77777777" w:rsidR="00905B2C" w:rsidRDefault="00905B2C" w:rsidP="00905B2C">
            <w:pPr>
              <w:pStyle w:val="Listeafsnit"/>
            </w:pPr>
          </w:p>
          <w:p w14:paraId="04FBADA5" w14:textId="77777777" w:rsidR="00905B2C" w:rsidRDefault="00905B2C" w:rsidP="00905B2C">
            <w:pPr>
              <w:pStyle w:val="Listeafsnit"/>
              <w:numPr>
                <w:ilvl w:val="0"/>
                <w:numId w:val="1"/>
              </w:numPr>
            </w:pPr>
            <w:r>
              <w:t xml:space="preserve">The use of </w:t>
            </w:r>
            <w:r w:rsidRPr="00C8201D">
              <w:rPr>
                <w:i/>
              </w:rPr>
              <w:t>camera movement</w:t>
            </w:r>
          </w:p>
          <w:p w14:paraId="46413BB4" w14:textId="77777777" w:rsidR="00905B2C" w:rsidRDefault="00905B2C" w:rsidP="00905B2C">
            <w:pPr>
              <w:pStyle w:val="Listeafsnit"/>
              <w:numPr>
                <w:ilvl w:val="1"/>
                <w:numId w:val="1"/>
              </w:numPr>
            </w:pPr>
            <w:r>
              <w:t>Hand held, helicopter/drone shot, travelling shot, zoom etc.</w:t>
            </w:r>
          </w:p>
          <w:p w14:paraId="4F9C4688" w14:textId="77777777" w:rsidR="00905B2C" w:rsidRDefault="00905B2C" w:rsidP="00905B2C">
            <w:pPr>
              <w:pStyle w:val="Listeafsnit"/>
            </w:pPr>
          </w:p>
          <w:p w14:paraId="394ABDB4" w14:textId="77777777" w:rsidR="00905B2C" w:rsidRPr="00E16992" w:rsidRDefault="00905B2C" w:rsidP="00905B2C">
            <w:pPr>
              <w:pStyle w:val="Listeafsnit"/>
              <w:numPr>
                <w:ilvl w:val="0"/>
                <w:numId w:val="1"/>
              </w:numPr>
            </w:pPr>
            <w:r>
              <w:t xml:space="preserve">The use of </w:t>
            </w:r>
            <w:r w:rsidRPr="00E16992">
              <w:rPr>
                <w:i/>
              </w:rPr>
              <w:t>camera angle</w:t>
            </w:r>
          </w:p>
          <w:p w14:paraId="035C6442" w14:textId="77777777" w:rsidR="00905B2C" w:rsidRDefault="00905B2C" w:rsidP="00905B2C">
            <w:pPr>
              <w:pStyle w:val="Listeafsnit"/>
              <w:numPr>
                <w:ilvl w:val="1"/>
                <w:numId w:val="1"/>
              </w:numPr>
            </w:pPr>
            <w:r>
              <w:t>High, low or neutral angle</w:t>
            </w:r>
          </w:p>
          <w:p w14:paraId="0A7EDE7E" w14:textId="77777777" w:rsidR="00905B2C" w:rsidRDefault="00905B2C" w:rsidP="00905B2C">
            <w:pPr>
              <w:pStyle w:val="Listeafsnit"/>
            </w:pPr>
          </w:p>
          <w:p w14:paraId="402A4930" w14:textId="77777777" w:rsidR="00905B2C" w:rsidRPr="00E16992" w:rsidRDefault="00905B2C" w:rsidP="00905B2C">
            <w:pPr>
              <w:pStyle w:val="Listeafsnit"/>
              <w:numPr>
                <w:ilvl w:val="0"/>
                <w:numId w:val="1"/>
              </w:numPr>
            </w:pPr>
            <w:r>
              <w:t xml:space="preserve">The use of </w:t>
            </w:r>
            <w:r w:rsidRPr="00E16992">
              <w:rPr>
                <w:i/>
              </w:rPr>
              <w:t>sound</w:t>
            </w:r>
          </w:p>
          <w:p w14:paraId="31467FDE" w14:textId="77777777" w:rsidR="00905B2C" w:rsidRDefault="00905B2C" w:rsidP="00905B2C">
            <w:pPr>
              <w:pStyle w:val="Listeafsnit"/>
              <w:numPr>
                <w:ilvl w:val="1"/>
                <w:numId w:val="1"/>
              </w:numPr>
            </w:pPr>
            <w:r>
              <w:t>Music (which kind), silence, voice over, sound effects</w:t>
            </w:r>
          </w:p>
          <w:p w14:paraId="78A441C9" w14:textId="77777777" w:rsidR="00905B2C" w:rsidRDefault="00905B2C"/>
        </w:tc>
      </w:tr>
    </w:tbl>
    <w:p w14:paraId="5981E8BB" w14:textId="77777777" w:rsidR="00905B2C" w:rsidRDefault="00905B2C"/>
    <w:tbl>
      <w:tblPr>
        <w:tblStyle w:val="Tabel-Git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622"/>
      </w:tblGrid>
      <w:tr w:rsidR="00905B2C" w14:paraId="0498ACD0" w14:textId="77777777" w:rsidTr="00905B2C">
        <w:tc>
          <w:tcPr>
            <w:tcW w:w="9622" w:type="dxa"/>
            <w:shd w:val="clear" w:color="auto" w:fill="FF0000"/>
          </w:tcPr>
          <w:p w14:paraId="67CA2B98" w14:textId="77777777" w:rsidR="00905B2C" w:rsidRPr="00905B2C" w:rsidRDefault="00905B2C" w:rsidP="00905B2C">
            <w:pPr>
              <w:rPr>
                <w:sz w:val="32"/>
              </w:rPr>
            </w:pPr>
          </w:p>
          <w:p w14:paraId="51F74201" w14:textId="77777777" w:rsidR="00905B2C" w:rsidRPr="009A21D1" w:rsidRDefault="00905B2C" w:rsidP="00905B2C">
            <w:pPr>
              <w:pStyle w:val="Listeafsnit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Argue for</w:t>
            </w:r>
            <w:r w:rsidRPr="009A21D1">
              <w:rPr>
                <w:sz w:val="32"/>
              </w:rPr>
              <w:t xml:space="preserve"> the </w:t>
            </w:r>
            <w:r w:rsidRPr="009A21D1">
              <w:rPr>
                <w:i/>
                <w:sz w:val="32"/>
              </w:rPr>
              <w:t>effect</w:t>
            </w:r>
            <w:r w:rsidRPr="009A21D1">
              <w:rPr>
                <w:sz w:val="32"/>
              </w:rPr>
              <w:t xml:space="preserve"> of the use of cinematic techniques</w:t>
            </w:r>
          </w:p>
          <w:p w14:paraId="15AC0DC3" w14:textId="77777777" w:rsidR="00905B2C" w:rsidRDefault="00905B2C"/>
        </w:tc>
      </w:tr>
    </w:tbl>
    <w:p w14:paraId="702A592A" w14:textId="77777777" w:rsidR="00905B2C" w:rsidRDefault="00905B2C"/>
    <w:p w14:paraId="23AB838A" w14:textId="77777777" w:rsidR="006A1099" w:rsidRDefault="006A1099"/>
    <w:tbl>
      <w:tblPr>
        <w:tblStyle w:val="Tabel-Gitter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622"/>
      </w:tblGrid>
      <w:tr w:rsidR="00C8201D" w14:paraId="2B895CCE" w14:textId="77777777" w:rsidTr="00E16992">
        <w:tc>
          <w:tcPr>
            <w:tcW w:w="9622" w:type="dxa"/>
            <w:shd w:val="clear" w:color="auto" w:fill="9CC2E5" w:themeFill="accent5" w:themeFillTint="99"/>
          </w:tcPr>
          <w:p w14:paraId="05E2128A" w14:textId="77777777" w:rsidR="00C8201D" w:rsidRDefault="00C8201D">
            <w:r>
              <w:lastRenderedPageBreak/>
              <w:t xml:space="preserve">For more cinematic techniques and a description, you may refer to </w:t>
            </w:r>
            <w:r w:rsidR="00E16992">
              <w:t xml:space="preserve">the book ”Levende Billeder” on systime.dk – or </w:t>
            </w:r>
            <w:hyperlink r:id="rId8" w:history="1">
              <w:r w:rsidR="00DC251B" w:rsidRPr="007E1737">
                <w:rPr>
                  <w:rStyle w:val="Hyperlink"/>
                </w:rPr>
                <w:t>www.filmcentralen.dk/gymnasiet/filmsprog</w:t>
              </w:r>
            </w:hyperlink>
          </w:p>
          <w:p w14:paraId="4CEDDD99" w14:textId="77777777" w:rsidR="00DC251B" w:rsidRDefault="00DC251B"/>
          <w:p w14:paraId="5C5B0987" w14:textId="77777777" w:rsidR="00DC251B" w:rsidRDefault="00DC251B">
            <w:r>
              <w:t>Look below where you can find more on framing and angles</w:t>
            </w:r>
          </w:p>
        </w:tc>
      </w:tr>
    </w:tbl>
    <w:p w14:paraId="4FBA1FBB" w14:textId="77777777" w:rsidR="00B9722B" w:rsidRDefault="00B9722B"/>
    <w:p w14:paraId="32601B0E" w14:textId="77777777" w:rsidR="00F4511D" w:rsidRDefault="00F451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4511D" w14:paraId="0AB65496" w14:textId="77777777" w:rsidTr="00F4511D">
        <w:tc>
          <w:tcPr>
            <w:tcW w:w="4811" w:type="dxa"/>
          </w:tcPr>
          <w:p w14:paraId="2BFAC4EC" w14:textId="77777777" w:rsidR="00F4511D" w:rsidRDefault="00F4511D">
            <w:r>
              <w:rPr>
                <w:noProof/>
              </w:rPr>
              <w:drawing>
                <wp:inline distT="0" distB="0" distL="0" distR="0" wp14:anchorId="1C51942A" wp14:editId="00ADC031">
                  <wp:extent cx="2489200" cy="36576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aming_heights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4E616D99" w14:textId="77777777" w:rsidR="00F4511D" w:rsidRDefault="00F4511D">
            <w:r>
              <w:rPr>
                <w:noProof/>
              </w:rPr>
              <w:drawing>
                <wp:inline distT="0" distB="0" distL="0" distR="0" wp14:anchorId="24B2BC5E" wp14:editId="77F12E33">
                  <wp:extent cx="2540000" cy="19685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les2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11D" w14:paraId="06FBFDAD" w14:textId="77777777" w:rsidTr="00F4511D">
        <w:tc>
          <w:tcPr>
            <w:tcW w:w="4811" w:type="dxa"/>
          </w:tcPr>
          <w:p w14:paraId="0FD7B558" w14:textId="77777777" w:rsidR="00F4511D" w:rsidRDefault="00F4511D"/>
        </w:tc>
        <w:tc>
          <w:tcPr>
            <w:tcW w:w="4811" w:type="dxa"/>
          </w:tcPr>
          <w:p w14:paraId="6154A2F2" w14:textId="77777777" w:rsidR="00F4511D" w:rsidRDefault="00F4511D"/>
        </w:tc>
      </w:tr>
    </w:tbl>
    <w:p w14:paraId="0C3F8E92" w14:textId="77777777" w:rsidR="00F4511D" w:rsidRDefault="00F4511D"/>
    <w:p w14:paraId="7D4D3DC5" w14:textId="77777777" w:rsidR="00C8201D" w:rsidRDefault="00C8201D"/>
    <w:p w14:paraId="17479A64" w14:textId="77777777" w:rsidR="00F4511D" w:rsidRDefault="00F4511D"/>
    <w:p w14:paraId="30FAB07E" w14:textId="77777777" w:rsidR="00F4511D" w:rsidRDefault="00F4511D"/>
    <w:sectPr w:rsidR="00F4511D" w:rsidSect="009154D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5B2"/>
    <w:multiLevelType w:val="hybridMultilevel"/>
    <w:tmpl w:val="D040B7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0857"/>
    <w:multiLevelType w:val="hybridMultilevel"/>
    <w:tmpl w:val="61EAC006"/>
    <w:lvl w:ilvl="0" w:tplc="49A21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07EAB"/>
    <w:multiLevelType w:val="hybridMultilevel"/>
    <w:tmpl w:val="4AE24C36"/>
    <w:lvl w:ilvl="0" w:tplc="D7B28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1DB0"/>
    <w:multiLevelType w:val="hybridMultilevel"/>
    <w:tmpl w:val="593E36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57768">
    <w:abstractNumId w:val="1"/>
  </w:num>
  <w:num w:numId="2" w16cid:durableId="78259669">
    <w:abstractNumId w:val="2"/>
  </w:num>
  <w:num w:numId="3" w16cid:durableId="1615016657">
    <w:abstractNumId w:val="0"/>
  </w:num>
  <w:num w:numId="4" w16cid:durableId="209547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99"/>
    <w:rsid w:val="003B73D6"/>
    <w:rsid w:val="00415006"/>
    <w:rsid w:val="006A1099"/>
    <w:rsid w:val="00905B2C"/>
    <w:rsid w:val="009154DB"/>
    <w:rsid w:val="009A21D1"/>
    <w:rsid w:val="00B9722B"/>
    <w:rsid w:val="00BB05CF"/>
    <w:rsid w:val="00BC4BAA"/>
    <w:rsid w:val="00C35767"/>
    <w:rsid w:val="00C8201D"/>
    <w:rsid w:val="00DC251B"/>
    <w:rsid w:val="00E16992"/>
    <w:rsid w:val="00EA3AC2"/>
    <w:rsid w:val="00F4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68FD3"/>
  <w15:chartTrackingRefBased/>
  <w15:docId w15:val="{00EE3148-25A6-1644-8487-FF5710C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A109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C251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DC251B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B2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B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centralen.dk/gymnasiet/filmspro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2D4D8ED165E4FB0FF7B0DB7ED4963" ma:contentTypeVersion="8" ma:contentTypeDescription="Opret et nyt dokument." ma:contentTypeScope="" ma:versionID="526e66151ec37470ec6b4700b8ecee36">
  <xsd:schema xmlns:xsd="http://www.w3.org/2001/XMLSchema" xmlns:xs="http://www.w3.org/2001/XMLSchema" xmlns:p="http://schemas.microsoft.com/office/2006/metadata/properties" xmlns:ns2="ed18151f-8494-49d5-a054-f270b15be08a" targetNamespace="http://schemas.microsoft.com/office/2006/metadata/properties" ma:root="true" ma:fieldsID="bf450d6133f8fb15a6a0f2126594c90e" ns2:_="">
    <xsd:import namespace="ed18151f-8494-49d5-a054-f270b15be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8151f-8494-49d5-a054-f270b15b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3333-508C-468C-884C-A2B54F5BB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8FBD1-642F-4F60-B8BA-F3B7F0431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D641B-2A86-4823-B535-EE7A0E926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8151f-8494-49d5-a054-f270b15be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Lee Lorentzen</dc:creator>
  <cp:keywords/>
  <dc:description/>
  <cp:lastModifiedBy>Maja Pedersen</cp:lastModifiedBy>
  <cp:revision>2</cp:revision>
  <dcterms:created xsi:type="dcterms:W3CDTF">2022-08-23T06:41:00Z</dcterms:created>
  <dcterms:modified xsi:type="dcterms:W3CDTF">2022-08-23T06:41:00Z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0x010100E402D4D8ED165E4FB0FF7B0DB7ED4963</vt:lpwstr>
  </property>
</Properties>
</file>